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9C0108">
      <w:pPr>
        <w:spacing w:line="560" w:lineRule="exact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一</w:t>
      </w:r>
      <w:r>
        <w:rPr>
          <w:rFonts w:ascii="Times New Roman" w:hAnsi="Times New Roman" w:eastAsia="仿宋_GB2312" w:cs="Times New Roman"/>
          <w:sz w:val="32"/>
          <w:szCs w:val="32"/>
        </w:rPr>
        <w:t>：</w:t>
      </w:r>
    </w:p>
    <w:p w14:paraId="2C6B8266">
      <w:pPr>
        <w:shd w:val="clear" w:color="auto" w:fill="FFFFFF" w:themeFill="background1"/>
        <w:spacing w:line="560" w:lineRule="exact"/>
        <w:ind w:firstLine="880"/>
        <w:jc w:val="center"/>
        <w:rPr>
          <w:rFonts w:hint="eastAsia" w:ascii="微软雅黑" w:hAnsi="微软雅黑" w:eastAsia="微软雅黑" w:cs="微软雅黑"/>
          <w:sz w:val="44"/>
          <w:szCs w:val="44"/>
        </w:rPr>
      </w:pPr>
      <w:r>
        <w:rPr>
          <w:rFonts w:hint="eastAsia" w:ascii="微软雅黑" w:hAnsi="微软雅黑" w:eastAsia="微软雅黑" w:cs="微软雅黑"/>
          <w:sz w:val="44"/>
          <w:szCs w:val="44"/>
        </w:rPr>
        <w:t>报价材料一览表</w:t>
      </w:r>
    </w:p>
    <w:p w14:paraId="10515DF6">
      <w:pPr>
        <w:widowControl/>
        <w:shd w:val="clear" w:color="auto" w:fill="FFFFFF"/>
        <w:spacing w:before="312" w:line="600" w:lineRule="atLeast"/>
        <w:jc w:val="left"/>
        <w:rPr>
          <w:rFonts w:ascii="仿宋_GB2312" w:hAnsi="Verdana" w:eastAsia="仿宋_GB2312" w:cs="仿宋_GB2312"/>
          <w:color w:val="000000"/>
          <w:w w:val="95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Verdana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>项目名称：</w:t>
      </w:r>
      <w:r>
        <w:rPr>
          <w:rFonts w:hint="eastAsia" w:ascii="仿宋_GB2312" w:hAnsi="Verdana" w:eastAsia="仿宋_GB2312" w:cs="仿宋_GB2312"/>
          <w:color w:val="000000"/>
          <w:w w:val="95"/>
          <w:kern w:val="0"/>
          <w:sz w:val="32"/>
          <w:szCs w:val="32"/>
          <w:shd w:val="clear" w:color="auto" w:fill="FFFFFF"/>
          <w:lang w:bidi="ar"/>
        </w:rPr>
        <w:t>合肥国际陆港绿植租赁及养护服务单位遴选</w:t>
      </w:r>
    </w:p>
    <w:tbl>
      <w:tblPr>
        <w:tblStyle w:val="13"/>
        <w:tblW w:w="83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2"/>
        <w:gridCol w:w="4678"/>
        <w:gridCol w:w="2421"/>
      </w:tblGrid>
      <w:tr w14:paraId="7F64E6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1272" w:type="dxa"/>
            <w:vAlign w:val="center"/>
          </w:tcPr>
          <w:p w14:paraId="1D00F4DE">
            <w:pPr>
              <w:shd w:val="clear" w:color="auto" w:fill="FFFFFF" w:themeFill="background1"/>
              <w:spacing w:line="400" w:lineRule="exact"/>
              <w:ind w:firstLine="56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序号</w:t>
            </w:r>
          </w:p>
        </w:tc>
        <w:tc>
          <w:tcPr>
            <w:tcW w:w="4678" w:type="dxa"/>
            <w:vAlign w:val="center"/>
          </w:tcPr>
          <w:p w14:paraId="5F12728E">
            <w:pPr>
              <w:shd w:val="clear" w:color="auto" w:fill="FFFFFF" w:themeFill="background1"/>
              <w:spacing w:line="400" w:lineRule="exact"/>
              <w:ind w:firstLine="56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项目</w:t>
            </w:r>
          </w:p>
        </w:tc>
        <w:tc>
          <w:tcPr>
            <w:tcW w:w="2421" w:type="dxa"/>
            <w:vAlign w:val="center"/>
          </w:tcPr>
          <w:p w14:paraId="011D3820">
            <w:pPr>
              <w:shd w:val="clear" w:color="auto" w:fill="FFFFFF" w:themeFill="background1"/>
              <w:spacing w:line="400" w:lineRule="exact"/>
              <w:ind w:firstLine="56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备注</w:t>
            </w:r>
          </w:p>
        </w:tc>
      </w:tr>
      <w:tr w14:paraId="43AD37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  <w:jc w:val="center"/>
        </w:trPr>
        <w:tc>
          <w:tcPr>
            <w:tcW w:w="1272" w:type="dxa"/>
            <w:vAlign w:val="center"/>
          </w:tcPr>
          <w:p w14:paraId="4D89458A">
            <w:pPr>
              <w:shd w:val="clear" w:color="auto" w:fill="FFFFFF" w:themeFill="background1"/>
              <w:spacing w:line="360" w:lineRule="exact"/>
              <w:ind w:firstLine="56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4678" w:type="dxa"/>
            <w:vAlign w:val="center"/>
          </w:tcPr>
          <w:p w14:paraId="150B056A">
            <w:pPr>
              <w:shd w:val="clear" w:color="auto" w:fill="FFFFFF" w:themeFill="background1"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合法有效的营业执照副本复印件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1份</w:t>
            </w:r>
          </w:p>
        </w:tc>
        <w:tc>
          <w:tcPr>
            <w:tcW w:w="2421" w:type="dxa"/>
            <w:vAlign w:val="center"/>
          </w:tcPr>
          <w:p w14:paraId="54EA8EF0">
            <w:pPr>
              <w:shd w:val="clear" w:color="auto" w:fill="FFFFFF" w:themeFill="background1"/>
              <w:spacing w:line="360" w:lineRule="exact"/>
              <w:ind w:firstLine="56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</w:pPr>
          </w:p>
        </w:tc>
      </w:tr>
      <w:tr w14:paraId="2FC779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1272" w:type="dxa"/>
            <w:vAlign w:val="center"/>
          </w:tcPr>
          <w:p w14:paraId="1008D18A">
            <w:pPr>
              <w:shd w:val="clear" w:color="auto" w:fill="FFFFFF" w:themeFill="background1"/>
              <w:spacing w:line="360" w:lineRule="exact"/>
              <w:ind w:firstLine="56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2</w:t>
            </w:r>
          </w:p>
        </w:tc>
        <w:tc>
          <w:tcPr>
            <w:tcW w:w="4678" w:type="dxa"/>
            <w:vAlign w:val="center"/>
          </w:tcPr>
          <w:p w14:paraId="674B3E68">
            <w:pPr>
              <w:shd w:val="clear" w:color="auto" w:fill="FFFFFF" w:themeFill="background1"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法定代表身份证复印件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1份</w:t>
            </w:r>
          </w:p>
        </w:tc>
        <w:tc>
          <w:tcPr>
            <w:tcW w:w="2421" w:type="dxa"/>
            <w:vAlign w:val="center"/>
          </w:tcPr>
          <w:p w14:paraId="6FA212F3">
            <w:pPr>
              <w:shd w:val="clear" w:color="auto" w:fill="FFFFFF" w:themeFill="background1"/>
              <w:spacing w:line="360" w:lineRule="exact"/>
              <w:ind w:firstLine="56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</w:pPr>
          </w:p>
        </w:tc>
      </w:tr>
      <w:tr w14:paraId="6BF501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1272" w:type="dxa"/>
            <w:vAlign w:val="center"/>
          </w:tcPr>
          <w:p w14:paraId="7152848A">
            <w:pPr>
              <w:shd w:val="clear" w:color="auto" w:fill="FFFFFF" w:themeFill="background1"/>
              <w:spacing w:line="360" w:lineRule="exact"/>
              <w:ind w:firstLine="56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3</w:t>
            </w:r>
          </w:p>
        </w:tc>
        <w:tc>
          <w:tcPr>
            <w:tcW w:w="4678" w:type="dxa"/>
            <w:vAlign w:val="center"/>
          </w:tcPr>
          <w:p w14:paraId="5707D34C">
            <w:pPr>
              <w:shd w:val="clear" w:color="auto" w:fill="FFFFFF" w:themeFill="background1"/>
              <w:spacing w:line="360" w:lineRule="exact"/>
              <w:jc w:val="lef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无不良信用记录声明函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1份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（附件二）</w:t>
            </w:r>
          </w:p>
        </w:tc>
        <w:tc>
          <w:tcPr>
            <w:tcW w:w="2421" w:type="dxa"/>
            <w:vAlign w:val="center"/>
          </w:tcPr>
          <w:p w14:paraId="63864BF0">
            <w:pPr>
              <w:shd w:val="clear" w:color="auto" w:fill="FFFFFF" w:themeFill="background1"/>
              <w:spacing w:line="360" w:lineRule="exact"/>
              <w:ind w:firstLine="56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</w:pPr>
          </w:p>
        </w:tc>
      </w:tr>
      <w:tr w14:paraId="4D21B4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1272" w:type="dxa"/>
            <w:vAlign w:val="center"/>
          </w:tcPr>
          <w:p w14:paraId="54FBB185">
            <w:pPr>
              <w:shd w:val="clear" w:color="auto" w:fill="FFFFFF" w:themeFill="background1"/>
              <w:spacing w:line="360" w:lineRule="exact"/>
              <w:ind w:firstLine="56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4</w:t>
            </w:r>
          </w:p>
        </w:tc>
        <w:tc>
          <w:tcPr>
            <w:tcW w:w="4678" w:type="dxa"/>
            <w:vAlign w:val="center"/>
          </w:tcPr>
          <w:p w14:paraId="6F8A7186">
            <w:pPr>
              <w:shd w:val="clear" w:color="auto" w:fill="FFFFFF" w:themeFill="background1"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报价表1份（附件三）</w:t>
            </w:r>
          </w:p>
        </w:tc>
        <w:tc>
          <w:tcPr>
            <w:tcW w:w="2421" w:type="dxa"/>
            <w:vAlign w:val="center"/>
          </w:tcPr>
          <w:p w14:paraId="4440C357">
            <w:pPr>
              <w:shd w:val="clear" w:color="auto" w:fill="FFFFFF" w:themeFill="background1"/>
              <w:spacing w:line="360" w:lineRule="exact"/>
              <w:ind w:firstLine="56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</w:pPr>
          </w:p>
        </w:tc>
      </w:tr>
      <w:tr w14:paraId="00E5C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1272" w:type="dxa"/>
            <w:vAlign w:val="center"/>
          </w:tcPr>
          <w:p w14:paraId="4AA4A54A">
            <w:pPr>
              <w:shd w:val="clear" w:color="auto" w:fill="FFFFFF" w:themeFill="background1"/>
              <w:spacing w:line="360" w:lineRule="exact"/>
              <w:ind w:firstLine="56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5</w:t>
            </w:r>
          </w:p>
        </w:tc>
        <w:tc>
          <w:tcPr>
            <w:tcW w:w="4678" w:type="dxa"/>
            <w:vAlign w:val="center"/>
          </w:tcPr>
          <w:p w14:paraId="4BFD4ADC">
            <w:pPr>
              <w:shd w:val="clear" w:color="auto" w:fill="FFFFFF" w:themeFill="background1"/>
              <w:spacing w:line="360" w:lineRule="exact"/>
              <w:jc w:val="lef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报价明细表1份（附件四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bidi="ar"/>
              </w:rPr>
              <w:t>）</w:t>
            </w:r>
          </w:p>
        </w:tc>
        <w:tc>
          <w:tcPr>
            <w:tcW w:w="2421" w:type="dxa"/>
            <w:vAlign w:val="center"/>
          </w:tcPr>
          <w:p w14:paraId="571EE125">
            <w:pPr>
              <w:shd w:val="clear" w:color="auto" w:fill="FFFFFF" w:themeFill="background1"/>
              <w:spacing w:line="360" w:lineRule="exact"/>
              <w:ind w:firstLine="56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</w:pPr>
          </w:p>
        </w:tc>
      </w:tr>
      <w:tr w14:paraId="535F52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" w:hRule="atLeast"/>
          <w:jc w:val="center"/>
        </w:trPr>
        <w:tc>
          <w:tcPr>
            <w:tcW w:w="8371" w:type="dxa"/>
            <w:gridSpan w:val="3"/>
            <w:vAlign w:val="center"/>
          </w:tcPr>
          <w:p w14:paraId="50CD4332">
            <w:pPr>
              <w:shd w:val="clear" w:color="auto" w:fill="FFFFFF" w:themeFill="background1"/>
              <w:ind w:firstLine="720"/>
              <w:jc w:val="center"/>
              <w:rPr>
                <w:rFonts w:hint="eastAsia" w:ascii="微软雅黑" w:hAnsi="微软雅黑" w:eastAsia="微软雅黑" w:cs="微软雅黑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sz w:val="36"/>
                <w:szCs w:val="36"/>
              </w:rPr>
              <w:t>承  诺</w:t>
            </w:r>
          </w:p>
          <w:p w14:paraId="378B149C">
            <w:pPr>
              <w:shd w:val="clear" w:color="auto" w:fill="FFFFFF" w:themeFill="background1"/>
              <w:ind w:firstLine="560" w:firstLineChars="2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我方保证满足贵单位询价通知书中所有供应商资格要求，已提供和将要提供的文件是真实的、准确的，如存在弄虚作假，我方愿意承担一切法律责任及后果。</w:t>
            </w:r>
          </w:p>
          <w:p w14:paraId="1F34F783">
            <w:pPr>
              <w:shd w:val="clear" w:color="auto" w:fill="FFFFFF" w:themeFill="background1"/>
              <w:ind w:firstLine="4200" w:firstLineChars="15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报价单位（盖章）：</w:t>
            </w:r>
          </w:p>
          <w:p w14:paraId="261806CA">
            <w:pPr>
              <w:shd w:val="clear" w:color="auto" w:fill="FFFFFF" w:themeFill="background1"/>
              <w:spacing w:line="360" w:lineRule="exact"/>
              <w:ind w:firstLine="56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1"/>
              </w:rPr>
              <w:t xml:space="preserve">                             日期：     年     月     日</w:t>
            </w:r>
          </w:p>
        </w:tc>
      </w:tr>
    </w:tbl>
    <w:p w14:paraId="32D4F3A2">
      <w:pPr>
        <w:shd w:val="clear" w:color="auto" w:fill="FFFFFF" w:themeFill="background1"/>
        <w:spacing w:line="560" w:lineRule="exact"/>
        <w:ind w:firstLine="480"/>
        <w:jc w:val="left"/>
        <w:rPr>
          <w:rFonts w:hint="eastAsia" w:ascii="仿宋_GB2312" w:hAnsi="仿宋_GB2312" w:eastAsia="仿宋_GB2312" w:cs="仿宋_GB2312"/>
          <w:bCs/>
          <w:sz w:val="24"/>
          <w:szCs w:val="28"/>
        </w:rPr>
      </w:pPr>
      <w:r>
        <w:rPr>
          <w:rFonts w:hint="eastAsia" w:ascii="仿宋_GB2312" w:hAnsi="仿宋_GB2312" w:eastAsia="仿宋_GB2312" w:cs="仿宋_GB2312"/>
          <w:bCs/>
          <w:sz w:val="24"/>
          <w:szCs w:val="28"/>
        </w:rPr>
        <w:t>注：1.此表作为目录附于报价文件内首页。</w:t>
      </w:r>
    </w:p>
    <w:p w14:paraId="61B64886">
      <w:pPr>
        <w:shd w:val="clear" w:color="auto" w:fill="FFFFFF" w:themeFill="background1"/>
        <w:spacing w:line="560" w:lineRule="exact"/>
        <w:ind w:firstLine="480" w:firstLineChars="200"/>
        <w:jc w:val="left"/>
      </w:pPr>
      <w:r>
        <w:rPr>
          <w:rFonts w:ascii="仿宋_GB2312" w:hAnsi="仿宋_GB2312" w:eastAsia="仿宋_GB2312" w:cs="仿宋_GB2312"/>
          <w:bCs/>
          <w:sz w:val="24"/>
          <w:szCs w:val="28"/>
        </w:rPr>
        <w:t>2</w:t>
      </w:r>
      <w:r>
        <w:rPr>
          <w:rFonts w:hint="eastAsia" w:ascii="仿宋_GB2312" w:hAnsi="仿宋_GB2312" w:eastAsia="仿宋_GB2312" w:cs="仿宋_GB2312"/>
          <w:bCs/>
          <w:sz w:val="24"/>
          <w:szCs w:val="28"/>
        </w:rPr>
        <w:t>.以上材料均需每页加盖公章，按顺序装订成册并进行密封，密封袋上面需另行加盖公章，未按要求密封的响应文件我司不予受理。</w:t>
      </w:r>
    </w:p>
    <w:p w14:paraId="3C2803E5"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br w:type="page"/>
      </w:r>
    </w:p>
    <w:p w14:paraId="62850AE9">
      <w:pPr>
        <w:shd w:val="clear" w:color="auto" w:fill="FFFFFF" w:themeFill="background1"/>
        <w:spacing w:line="56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附件二：</w:t>
      </w:r>
    </w:p>
    <w:p w14:paraId="4263C79C">
      <w:pPr>
        <w:spacing w:line="360" w:lineRule="auto"/>
        <w:ind w:firstLine="803"/>
        <w:jc w:val="center"/>
        <w:rPr>
          <w:rFonts w:hint="eastAsia" w:ascii="宋体" w:hAnsi="宋体" w:eastAsia="宋体" w:cs="宋体"/>
          <w:b/>
          <w:sz w:val="40"/>
          <w:szCs w:val="40"/>
        </w:rPr>
      </w:pPr>
      <w:r>
        <w:rPr>
          <w:rFonts w:hint="eastAsia" w:ascii="宋体" w:hAnsi="宋体" w:eastAsia="宋体" w:cs="宋体"/>
          <w:b/>
          <w:sz w:val="40"/>
          <w:szCs w:val="40"/>
        </w:rPr>
        <w:t>无不良信用记录声明函</w:t>
      </w:r>
    </w:p>
    <w:p w14:paraId="0FB03337">
      <w:pPr>
        <w:shd w:val="clear" w:color="auto" w:fill="FFFFFF" w:themeFill="background1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本公司郑重声明，近三年(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2022年1月1日以来至投标截止日</w:t>
      </w:r>
      <w:r>
        <w:rPr>
          <w:rFonts w:hint="eastAsia" w:ascii="仿宋_GB2312" w:hAnsi="仿宋_GB2312" w:eastAsia="仿宋_GB2312" w:cs="仿宋_GB2312"/>
          <w:sz w:val="32"/>
          <w:szCs w:val="32"/>
        </w:rPr>
        <w:t>，成立时间不足三年的自成立之日起计算）我公司无以下不良信用记录情形：</w:t>
      </w:r>
    </w:p>
    <w:p w14:paraId="0965AF0B">
      <w:pPr>
        <w:shd w:val="clear" w:color="auto" w:fill="FFFFFF" w:themeFill="background1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1.公司被人民法院列入失信被执行人的;</w:t>
      </w:r>
    </w:p>
    <w:p w14:paraId="4B8CA64D">
      <w:pPr>
        <w:shd w:val="clear" w:color="auto" w:fill="FFFFFF" w:themeFill="background1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2.公司被工商行政管理部门列入严重违法失信企业名单的;</w:t>
      </w:r>
    </w:p>
    <w:p w14:paraId="62FC45FC">
      <w:pPr>
        <w:shd w:val="clear" w:color="auto" w:fill="FFFFFF" w:themeFill="background1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3.公司被税务部门列入重大税收违法案件当事人名单的;</w:t>
      </w:r>
    </w:p>
    <w:p w14:paraId="6C3057C9">
      <w:pPr>
        <w:shd w:val="clear" w:color="auto" w:fill="FFFFFF" w:themeFill="background1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4.公司或其法定代表人在近三年有行贿犯罪行为的。</w:t>
      </w:r>
    </w:p>
    <w:p w14:paraId="5DA39E4C">
      <w:pPr>
        <w:shd w:val="clear" w:color="auto" w:fill="FFFFFF" w:themeFill="background1"/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我公司承诺：合同签订前，若我公司具有不良信用记录情形，贵方可取消我公司成交资格或者不授予合同，所有责任由我公司自行承担。同时，我公司愿意无条件接受贵公司监管部门的调查处理。</w:t>
      </w:r>
    </w:p>
    <w:p w14:paraId="67282716">
      <w:pPr>
        <w:shd w:val="clear" w:color="auto" w:fill="FFFFFF" w:themeFill="background1"/>
        <w:ind w:firstLine="880"/>
        <w:jc w:val="center"/>
        <w:rPr>
          <w:rFonts w:hint="eastAsia" w:ascii="微软雅黑" w:hAnsi="微软雅黑" w:eastAsia="微软雅黑" w:cs="微软雅黑"/>
          <w:sz w:val="44"/>
          <w:szCs w:val="44"/>
        </w:rPr>
      </w:pPr>
    </w:p>
    <w:p w14:paraId="75F3F8B2">
      <w:pPr>
        <w:shd w:val="clear" w:color="auto" w:fill="FFFFFF" w:themeFill="background1"/>
        <w:ind w:firstLine="880"/>
        <w:jc w:val="center"/>
        <w:rPr>
          <w:rFonts w:hint="eastAsia" w:ascii="微软雅黑" w:hAnsi="微软雅黑" w:eastAsia="微软雅黑" w:cs="微软雅黑"/>
          <w:sz w:val="44"/>
          <w:szCs w:val="44"/>
        </w:rPr>
      </w:pPr>
    </w:p>
    <w:p w14:paraId="439311FF">
      <w:pPr>
        <w:shd w:val="clear" w:color="auto" w:fill="FFFFFF" w:themeFill="background1"/>
        <w:spacing w:line="600" w:lineRule="exact"/>
        <w:ind w:firstLine="560" w:firstLineChars="200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28"/>
          <w:szCs w:val="32"/>
        </w:rPr>
        <w:t>XXXXX公司（盖章）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 w14:paraId="308934E3">
      <w:pPr>
        <w:pStyle w:val="11"/>
        <w:ind w:left="0" w:leftChars="0" w:firstLine="640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月  日</w:t>
      </w:r>
    </w:p>
    <w:p w14:paraId="1F53582A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br w:type="page"/>
      </w:r>
    </w:p>
    <w:p w14:paraId="060873B4">
      <w:pPr>
        <w:shd w:val="clear" w:color="auto" w:fill="FFFFFF" w:themeFill="background1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附件三：</w:t>
      </w:r>
    </w:p>
    <w:p w14:paraId="4660BEF2">
      <w:pPr>
        <w:shd w:val="clear" w:color="auto" w:fill="FFFFFF" w:themeFill="background1"/>
        <w:ind w:firstLine="880"/>
        <w:jc w:val="center"/>
        <w:rPr>
          <w:rFonts w:hint="eastAsia" w:ascii="微软雅黑" w:hAnsi="微软雅黑" w:eastAsia="微软雅黑" w:cs="微软雅黑"/>
          <w:sz w:val="44"/>
          <w:szCs w:val="44"/>
        </w:rPr>
      </w:pPr>
      <w:r>
        <w:rPr>
          <w:rFonts w:hint="eastAsia" w:ascii="微软雅黑" w:hAnsi="微软雅黑" w:eastAsia="微软雅黑" w:cs="微软雅黑"/>
          <w:sz w:val="44"/>
          <w:szCs w:val="44"/>
        </w:rPr>
        <w:t>报价表</w:t>
      </w:r>
    </w:p>
    <w:tbl>
      <w:tblPr>
        <w:tblStyle w:val="12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6"/>
        <w:gridCol w:w="6526"/>
      </w:tblGrid>
      <w:tr w14:paraId="6CB27C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1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477B14">
            <w:pPr>
              <w:widowControl/>
              <w:shd w:val="clear" w:color="auto" w:fill="FFFFFF" w:themeFill="background1"/>
              <w:spacing w:line="340" w:lineRule="exact"/>
              <w:ind w:firstLine="562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公司名称</w:t>
            </w:r>
          </w:p>
        </w:tc>
        <w:tc>
          <w:tcPr>
            <w:tcW w:w="38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E8D09D">
            <w:pPr>
              <w:widowControl/>
              <w:shd w:val="clear" w:color="auto" w:fill="FFFFFF" w:themeFill="background1"/>
              <w:spacing w:line="340" w:lineRule="exact"/>
              <w:ind w:firstLine="56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　</w:t>
            </w:r>
          </w:p>
        </w:tc>
      </w:tr>
      <w:tr w14:paraId="217F71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17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1313F1">
            <w:pPr>
              <w:widowControl/>
              <w:shd w:val="clear" w:color="auto" w:fill="FFFFFF" w:themeFill="background1"/>
              <w:spacing w:line="340" w:lineRule="exact"/>
              <w:ind w:firstLine="562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项目</w:t>
            </w:r>
          </w:p>
        </w:tc>
        <w:tc>
          <w:tcPr>
            <w:tcW w:w="3828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0CB1BB">
            <w:pPr>
              <w:widowControl/>
              <w:shd w:val="clear" w:color="auto" w:fill="FFFFFF" w:themeFill="background1"/>
              <w:spacing w:line="340" w:lineRule="exact"/>
              <w:jc w:val="left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合肥国际陆港绿植租赁及养护服务单位遴选</w:t>
            </w:r>
          </w:p>
        </w:tc>
      </w:tr>
      <w:tr w14:paraId="1F1BE3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11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017C86">
            <w:pPr>
              <w:widowControl/>
              <w:shd w:val="clear" w:color="auto" w:fill="FFFFFF" w:themeFill="background1"/>
              <w:spacing w:line="340" w:lineRule="exact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每月含税金额合计</w:t>
            </w:r>
          </w:p>
        </w:tc>
        <w:tc>
          <w:tcPr>
            <w:tcW w:w="38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0B67E1">
            <w:pPr>
              <w:pStyle w:val="11"/>
              <w:ind w:left="0" w:leftChars="0" w:firstLine="0" w:firstLineChars="0"/>
              <w:jc w:val="left"/>
            </w:pPr>
          </w:p>
        </w:tc>
      </w:tr>
      <w:tr w14:paraId="6EE2EE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11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942817">
            <w:pPr>
              <w:widowControl/>
              <w:shd w:val="clear" w:color="auto" w:fill="FFFFFF" w:themeFill="background1"/>
              <w:spacing w:line="340" w:lineRule="exact"/>
              <w:ind w:firstLine="560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其中：增值税税额</w:t>
            </w:r>
          </w:p>
        </w:tc>
        <w:tc>
          <w:tcPr>
            <w:tcW w:w="38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9FC9A1">
            <w:pPr>
              <w:widowControl/>
              <w:shd w:val="clear" w:color="auto" w:fill="FFFFFF" w:themeFill="background1"/>
              <w:spacing w:line="340" w:lineRule="exact"/>
              <w:ind w:firstLine="560"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14:paraId="19A772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1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0C6AEA">
            <w:pPr>
              <w:widowControl/>
              <w:shd w:val="clear" w:color="auto" w:fill="FFFFFF" w:themeFill="background1"/>
              <w:spacing w:line="340" w:lineRule="exac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8"/>
                <w:szCs w:val="28"/>
              </w:rPr>
              <w:t>每月不含税金额合计</w:t>
            </w:r>
          </w:p>
        </w:tc>
        <w:tc>
          <w:tcPr>
            <w:tcW w:w="38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AAFA48">
            <w:pPr>
              <w:widowControl/>
              <w:shd w:val="clear" w:color="auto" w:fill="FFFFFF" w:themeFill="background1"/>
              <w:spacing w:line="340" w:lineRule="exact"/>
              <w:ind w:firstLine="560"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小写金额：</w:t>
            </w:r>
          </w:p>
          <w:p w14:paraId="6CF876DF">
            <w:pPr>
              <w:widowControl/>
              <w:shd w:val="clear" w:color="auto" w:fill="FFFFFF" w:themeFill="background1"/>
              <w:spacing w:line="340" w:lineRule="exact"/>
              <w:ind w:firstLine="560"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大写金额：</w:t>
            </w:r>
          </w:p>
        </w:tc>
      </w:tr>
      <w:tr w14:paraId="019C9A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1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732CDB">
            <w:pPr>
              <w:widowControl/>
              <w:shd w:val="clear" w:color="auto" w:fill="FFFFFF" w:themeFill="background1"/>
              <w:spacing w:line="340" w:lineRule="exact"/>
              <w:ind w:firstLine="56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备注</w:t>
            </w:r>
          </w:p>
        </w:tc>
        <w:tc>
          <w:tcPr>
            <w:tcW w:w="38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AE8DDB">
            <w:pPr>
              <w:widowControl/>
              <w:shd w:val="clear" w:color="auto" w:fill="FFFFFF" w:themeFill="background1"/>
              <w:spacing w:line="340" w:lineRule="exact"/>
              <w:ind w:firstLine="56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</w:tbl>
    <w:p w14:paraId="495DCEC0">
      <w:pPr>
        <w:numPr>
          <w:ilvl w:val="255"/>
          <w:numId w:val="0"/>
        </w:numPr>
        <w:shd w:val="clear" w:color="auto" w:fill="FFFFFF"/>
        <w:spacing w:line="560" w:lineRule="exact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注1：本次评标采用</w:t>
      </w:r>
      <w:bookmarkStart w:id="0" w:name="_Hlk200533256"/>
      <w:r>
        <w:rPr>
          <w:rFonts w:hint="eastAsia" w:ascii="仿宋_GB2312" w:hAnsi="仿宋_GB2312" w:eastAsia="仿宋_GB2312" w:cs="仿宋_GB2312"/>
          <w:b/>
          <w:bCs/>
          <w:sz w:val="24"/>
        </w:rPr>
        <w:t>不含税服务费</w:t>
      </w:r>
      <w:bookmarkEnd w:id="0"/>
      <w:r>
        <w:rPr>
          <w:rFonts w:hint="eastAsia" w:ascii="仿宋_GB2312" w:hAnsi="仿宋_GB2312" w:eastAsia="仿宋_GB2312" w:cs="仿宋_GB2312"/>
          <w:sz w:val="24"/>
        </w:rPr>
        <w:t>最低价评标法，如有2个以上（含）相同最低报价的供应商，评标委员会通过抽签的方式随机确定中标候选人。</w:t>
      </w:r>
    </w:p>
    <w:p w14:paraId="61929D4E">
      <w:pPr>
        <w:snapToGrid w:val="0"/>
        <w:spacing w:before="312" w:beforeLines="100"/>
        <w:ind w:left="210" w:leftChars="100" w:firstLine="560"/>
        <w:rPr>
          <w:rFonts w:hint="eastAsia" w:ascii="仿宋_GB2312" w:hAnsi="仿宋_GB2312" w:eastAsia="仿宋_GB2312" w:cs="仿宋_GB2312"/>
          <w:bCs/>
          <w:sz w:val="28"/>
          <w:szCs w:val="32"/>
        </w:rPr>
      </w:pPr>
    </w:p>
    <w:p w14:paraId="7E5AE6F4">
      <w:pPr>
        <w:snapToGrid w:val="0"/>
        <w:spacing w:before="312" w:beforeLines="100"/>
        <w:ind w:left="210" w:leftChars="100" w:firstLine="560"/>
        <w:jc w:val="right"/>
        <w:rPr>
          <w:rFonts w:hint="eastAsia" w:ascii="仿宋_GB2312" w:hAnsi="仿宋_GB2312" w:eastAsia="仿宋_GB2312" w:cs="仿宋_GB2312"/>
          <w:bCs/>
          <w:sz w:val="28"/>
          <w:szCs w:val="32"/>
        </w:rPr>
      </w:pPr>
      <w:r>
        <w:rPr>
          <w:rFonts w:hint="eastAsia" w:ascii="仿宋_GB2312" w:hAnsi="仿宋_GB2312" w:eastAsia="仿宋_GB2312" w:cs="仿宋_GB2312"/>
          <w:bCs/>
          <w:sz w:val="28"/>
          <w:szCs w:val="32"/>
        </w:rPr>
        <w:t>XXXXX公司（盖章）：</w:t>
      </w:r>
    </w:p>
    <w:p w14:paraId="6727CAAF">
      <w:pPr>
        <w:snapToGrid w:val="0"/>
        <w:spacing w:before="312" w:beforeLines="100"/>
        <w:ind w:left="210" w:leftChars="100" w:firstLine="560"/>
        <w:jc w:val="right"/>
        <w:rPr>
          <w:rFonts w:hint="eastAsia" w:ascii="仿宋_GB2312" w:hAnsi="仿宋_GB2312" w:eastAsia="仿宋_GB2312" w:cs="仿宋_GB2312"/>
          <w:bCs/>
          <w:sz w:val="28"/>
          <w:szCs w:val="32"/>
        </w:rPr>
      </w:pPr>
      <w:r>
        <w:rPr>
          <w:rFonts w:hint="eastAsia" w:ascii="仿宋_GB2312" w:hAnsi="仿宋_GB2312" w:eastAsia="仿宋_GB2312" w:cs="仿宋_GB2312"/>
          <w:bCs/>
          <w:sz w:val="28"/>
          <w:szCs w:val="32"/>
        </w:rPr>
        <w:t>年  月  日</w:t>
      </w:r>
    </w:p>
    <w:p w14:paraId="3C1CA77C">
      <w:pPr>
        <w:snapToGrid w:val="0"/>
        <w:spacing w:before="312" w:beforeLines="100"/>
        <w:ind w:left="210" w:leftChars="100" w:firstLine="560"/>
        <w:jc w:val="right"/>
        <w:rPr>
          <w:rFonts w:hint="eastAsia" w:ascii="仿宋_GB2312" w:hAnsi="仿宋_GB2312" w:eastAsia="仿宋_GB2312" w:cs="仿宋_GB2312"/>
          <w:bCs/>
          <w:sz w:val="28"/>
          <w:szCs w:val="32"/>
        </w:rPr>
      </w:pPr>
    </w:p>
    <w:p w14:paraId="3EA34A5C">
      <w:pPr>
        <w:spacing w:line="560" w:lineRule="exact"/>
        <w:jc w:val="left"/>
        <w:rPr>
          <w:rFonts w:ascii="Times New Roman" w:hAnsi="Times New Roman" w:eastAsia="仿宋_GB2312" w:cs="Times New Roman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12"/>
        <w:tblW w:w="9854" w:type="dxa"/>
        <w:tblInd w:w="-49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1"/>
        <w:gridCol w:w="2021"/>
        <w:gridCol w:w="1667"/>
        <w:gridCol w:w="770"/>
        <w:gridCol w:w="1605"/>
        <w:gridCol w:w="2041"/>
        <w:gridCol w:w="979"/>
      </w:tblGrid>
      <w:tr w14:paraId="79E6C8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985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357BE">
            <w:pPr>
              <w:shd w:val="clear" w:color="auto" w:fill="FFFFFF" w:themeFill="background1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附件四：</w:t>
            </w:r>
          </w:p>
          <w:p w14:paraId="3BC39807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40"/>
                <w:szCs w:val="4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40"/>
                <w:szCs w:val="40"/>
                <w:lang w:bidi="ar"/>
              </w:rPr>
              <w:t>报价明细表</w:t>
            </w:r>
          </w:p>
        </w:tc>
      </w:tr>
      <w:tr w14:paraId="16E5FD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D90FB5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51ED36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品名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142B0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规格/类型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96B25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盆数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2E2A20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单价（元/盆）</w:t>
            </w: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F563C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月总价（元/天/盆）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C100F1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 w14:paraId="54482A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18CD20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01A6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苏铁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9B57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特大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10D68B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12E780"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0B557"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E9B4DE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</w:tr>
      <w:tr w14:paraId="4DDFB3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7E7EC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9AF90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富贵笼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E377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特大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58E793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7E08B"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1A4A77"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FC18A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</w:tr>
      <w:tr w14:paraId="010031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089B8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3AD63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榕树小盆景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523D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精品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5E190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9C484"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DE118"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FF658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</w:tr>
      <w:tr w14:paraId="7007CB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9A1A6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8754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幸福树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E6807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巨大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E724D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712B23"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54650"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4E6E6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</w:tr>
      <w:tr w14:paraId="35178D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5B871C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4D4A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节节高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D85A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特大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2EEAD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2175F9"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CBDE5"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8F60E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</w:tr>
      <w:tr w14:paraId="15E771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284C4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FA385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造型幸福树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E969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盆景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723CA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1C666C"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E4D203"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B38BA9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</w:tr>
      <w:tr w14:paraId="0BEC64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951AF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9A52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墨兰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8520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精品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EF62E1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24045"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327D8"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E1F03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</w:tr>
      <w:tr w14:paraId="2D80AB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198CA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7C347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瑞香盆景（含架）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C61B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精品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0D789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96CAB1"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3F36F"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961BB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</w:tr>
      <w:tr w14:paraId="789BB6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5126A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23C0C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龙须树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DAFF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628EF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0ED9D"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C17D3D"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AF33B2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</w:tr>
      <w:tr w14:paraId="6EE588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CA3D9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BE6A8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虎皮兰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747E8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FDABB7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AFBC7"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F4ED47"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FADB5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</w:tr>
      <w:tr w14:paraId="3341AC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FFDAD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EF39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澳洲杉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964E1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盆景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F27F2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0B6141"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A4354"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0A9589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</w:tr>
      <w:tr w14:paraId="2B5288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342C41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D62C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绿萝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86B7B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大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AD817D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42465"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303D4E"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32F54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</w:tr>
      <w:tr w14:paraId="08816C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C4A554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28A8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发财树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7372C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大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CEDD96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59CE0"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CE71B"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93145D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</w:tr>
      <w:tr w14:paraId="7FAC76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48860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323B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小绿萝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0630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小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4DE63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64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8E3B4"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137BA"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F822FF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</w:tr>
      <w:tr w14:paraId="1FBF03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D846D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ACC89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墨兰组合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30ED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精品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F6B4A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1CBF1"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889D9D"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DE609D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</w:tr>
      <w:tr w14:paraId="1E5C3C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0FFFA9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22C8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君子兰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478E5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精品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27CD0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2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E81BE0"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A1ED0"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8186D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</w:tr>
      <w:tr w14:paraId="56B64E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F5510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7C89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螺纹铁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AED9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大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19D6AD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E8758"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D4F65C"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BDA161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</w:tr>
      <w:tr w14:paraId="25366C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6FF0E8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18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8668D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水培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BA35F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小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A85E2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3BBAC"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F4169"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66914A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</w:tr>
      <w:tr w14:paraId="5AAE3A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A1837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19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B644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大黄金葛（含架）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9BE97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中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501C76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24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742071"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772AE"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DCA37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</w:tr>
      <w:tr w14:paraId="4E533C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0194F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225F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螺纹铁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EBFD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特大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CBBCE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112DC"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FAE46"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50F175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</w:tr>
      <w:tr w14:paraId="35C01A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37908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21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8CBA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夏威夷椰子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F664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特大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0FE6F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D9BC7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ADCA5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402050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 w14:paraId="57801E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D0464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22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8C72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绿宝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7850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大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C3C49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0ED668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C3BD0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2A6D65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 w14:paraId="4DAC0D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262E7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23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842D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发财树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35359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特大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DC5C0F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D6D21C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8B52A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C70E57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 w14:paraId="0DFE1C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CDBFCF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24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966F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红掌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7E11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精品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07CB2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D2255E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B308B4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7B2D34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 w14:paraId="387F8C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E31E9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25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9FCE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富贵叶子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0F50E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大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D7F74F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8661FD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9E7E12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36277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 w14:paraId="1F22BF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51818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26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398B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造型绿宝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377C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精品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470565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2002E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2A80AE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736C1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 w14:paraId="6268E3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D491A9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27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E69E8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龙须树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5922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大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44FBC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9C1D9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1F463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F0621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 w14:paraId="2CCC46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86C7E6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28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3661A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墨兰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ADD5F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精品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7D2FA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C1F23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62C357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D00631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 w14:paraId="184535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46F1F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29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1E85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天堂鸟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1DCF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精品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685A4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26E461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5348B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AB7F1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 w14:paraId="5BC213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94B85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30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79D0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造型龙须树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A502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精品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EA787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D28E8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CE109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747BF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 w14:paraId="11606A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B22C6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31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B66B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澳洲杉盆景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6A194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盆景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9124C1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238B7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08210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F781F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 w14:paraId="5818B5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80578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32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CFAAF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精品小植物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56FC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D2555D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77D5F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1C5F96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5747A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 w14:paraId="152735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1B0C5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33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7D71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文竹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9EA2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小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0603D0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C36C4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6884EF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D32EA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 w14:paraId="5BAD19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DC895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34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AC0C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夏威夷椰子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F434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大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46EDC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559B2F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9D2B89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E2D027"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</w:tbl>
    <w:p w14:paraId="694CE824">
      <w:pPr>
        <w:shd w:val="clear" w:color="auto" w:fill="FFFFFF" w:themeFill="background1"/>
        <w:ind w:firstLine="880"/>
        <w:jc w:val="left"/>
        <w:rPr>
          <w:rFonts w:ascii="Times New Roman" w:hAnsi="Times New Roman" w:eastAsia="仿宋_GB2312" w:cs="Times New Roman"/>
          <w:sz w:val="32"/>
          <w:szCs w:val="32"/>
        </w:rPr>
      </w:pPr>
    </w:p>
    <w:p w14:paraId="1A41ABAC">
      <w:pPr>
        <w:shd w:val="clear" w:color="auto" w:fill="FFFFFF" w:themeFill="background1"/>
        <w:ind w:firstLine="880"/>
        <w:jc w:val="left"/>
        <w:rPr>
          <w:rFonts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*特别说明：</w:t>
      </w:r>
    </w:p>
    <w:p w14:paraId="55E79D27">
      <w:pPr>
        <w:shd w:val="clear" w:color="auto" w:fill="FFFFFF" w:themeFill="background1"/>
        <w:ind w:firstLine="88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1.附件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四</w:t>
      </w:r>
      <w:r>
        <w:rPr>
          <w:rFonts w:ascii="Times New Roman" w:hAnsi="Times New Roman" w:eastAsia="仿宋_GB2312" w:cs="Times New Roman"/>
          <w:sz w:val="32"/>
          <w:szCs w:val="32"/>
        </w:rPr>
        <w:t>中各类绿植总价按照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30天</w:t>
      </w:r>
      <w:r>
        <w:rPr>
          <w:rFonts w:ascii="Times New Roman" w:hAnsi="Times New Roman" w:eastAsia="仿宋_GB2312" w:cs="Times New Roman"/>
          <w:sz w:val="32"/>
          <w:szCs w:val="32"/>
        </w:rPr>
        <w:t>核算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上述价格为含税价</w:t>
      </w:r>
      <w:r>
        <w:rPr>
          <w:rFonts w:ascii="Times New Roman" w:hAnsi="Times New Roman" w:eastAsia="仿宋_GB2312" w:cs="Times New Roman"/>
          <w:sz w:val="32"/>
          <w:szCs w:val="32"/>
        </w:rPr>
        <w:t>；</w:t>
      </w:r>
    </w:p>
    <w:p w14:paraId="265722D0">
      <w:pPr>
        <w:shd w:val="clear" w:color="auto" w:fill="FFFFFF" w:themeFill="background1"/>
        <w:ind w:firstLine="88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2.以报价表（附件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四</w:t>
      </w:r>
      <w:r>
        <w:rPr>
          <w:rFonts w:ascii="Times New Roman" w:hAnsi="Times New Roman" w:eastAsia="仿宋_GB2312" w:cs="Times New Roman"/>
          <w:sz w:val="32"/>
          <w:szCs w:val="32"/>
        </w:rPr>
        <w:t>）中所列明的相关条件为基准，合肥国际陆港可根据工作实际需要（如较高规格的接待、布局调整等原因）对绿植品种及数量做出适当调整，中标单位应积极配合；</w:t>
      </w:r>
    </w:p>
    <w:p w14:paraId="5CCEEAD4">
      <w:pPr>
        <w:shd w:val="clear" w:color="auto" w:fill="FFFFFF" w:themeFill="background1"/>
        <w:ind w:firstLine="88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3.中标单位有义务向我公司提供绿植摆放清单，清单中须注明摆放日期、天数、单价、变动情况等相关内容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C81892BB-8DBF-46AF-A702-F2E02AD2408A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C113BBD6-F551-4B2E-9EF1-1E6BCE315A03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3" w:fontKey="{4CDFA661-E7C7-449A-9606-DD945987E7B6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  <w:embedRegular r:id="rId4" w:fontKey="{49E88364-AE86-4FBF-A6E4-E815462A684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lmYTIxYWQxOGZhNDEzMjA3YTA4YTJkNmZiNTE3MGMifQ=="/>
  </w:docVars>
  <w:rsids>
    <w:rsidRoot w:val="61AB1B54"/>
    <w:rsid w:val="001130F3"/>
    <w:rsid w:val="00446FB9"/>
    <w:rsid w:val="00480300"/>
    <w:rsid w:val="00495A6C"/>
    <w:rsid w:val="005044FE"/>
    <w:rsid w:val="00612E03"/>
    <w:rsid w:val="00A53425"/>
    <w:rsid w:val="00B24023"/>
    <w:rsid w:val="00CD513C"/>
    <w:rsid w:val="02F17B7A"/>
    <w:rsid w:val="04446300"/>
    <w:rsid w:val="07250938"/>
    <w:rsid w:val="0B017893"/>
    <w:rsid w:val="106B3919"/>
    <w:rsid w:val="12536B1B"/>
    <w:rsid w:val="183208B8"/>
    <w:rsid w:val="1DCD120F"/>
    <w:rsid w:val="20AE320A"/>
    <w:rsid w:val="21281E3B"/>
    <w:rsid w:val="24230463"/>
    <w:rsid w:val="2BF4679F"/>
    <w:rsid w:val="2DE015CB"/>
    <w:rsid w:val="2F8B7194"/>
    <w:rsid w:val="2FFA040E"/>
    <w:rsid w:val="32980555"/>
    <w:rsid w:val="33D7778B"/>
    <w:rsid w:val="3BC5748C"/>
    <w:rsid w:val="3C6B36D7"/>
    <w:rsid w:val="47EE1F64"/>
    <w:rsid w:val="4D4961B5"/>
    <w:rsid w:val="4D906D14"/>
    <w:rsid w:val="51233721"/>
    <w:rsid w:val="53355CFC"/>
    <w:rsid w:val="551A77DA"/>
    <w:rsid w:val="56465A7E"/>
    <w:rsid w:val="609768E4"/>
    <w:rsid w:val="61AB1B54"/>
    <w:rsid w:val="661F2C0A"/>
    <w:rsid w:val="663740F9"/>
    <w:rsid w:val="69792947"/>
    <w:rsid w:val="6A1B39B1"/>
    <w:rsid w:val="6BB31E4E"/>
    <w:rsid w:val="7C931F52"/>
    <w:rsid w:val="7C9E00A5"/>
    <w:rsid w:val="7E9A06E2"/>
    <w:rsid w:val="7F484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iPriority="99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4">
    <w:name w:val="Default Paragraph Font"/>
    <w:semiHidden/>
    <w:unhideWhenUsed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21"/>
    <w:qFormat/>
    <w:uiPriority w:val="0"/>
    <w:pPr>
      <w:jc w:val="left"/>
    </w:pPr>
  </w:style>
  <w:style w:type="paragraph" w:styleId="3">
    <w:name w:val="Body Text"/>
    <w:basedOn w:val="1"/>
    <w:unhideWhenUsed/>
    <w:qFormat/>
    <w:uiPriority w:val="99"/>
    <w:pPr>
      <w:spacing w:after="120"/>
    </w:pPr>
    <w:rPr>
      <w:rFonts w:ascii="黑体" w:hAnsi="黑体"/>
    </w:rPr>
  </w:style>
  <w:style w:type="paragraph" w:styleId="4">
    <w:name w:val="Body Text Indent"/>
    <w:basedOn w:val="1"/>
    <w:next w:val="5"/>
    <w:unhideWhenUsed/>
    <w:qFormat/>
    <w:uiPriority w:val="99"/>
    <w:pPr>
      <w:spacing w:after="120"/>
      <w:ind w:left="420" w:leftChars="200"/>
    </w:pPr>
  </w:style>
  <w:style w:type="paragraph" w:styleId="5">
    <w:name w:val="envelope return"/>
    <w:basedOn w:val="1"/>
    <w:next w:val="1"/>
    <w:qFormat/>
    <w:uiPriority w:val="0"/>
    <w:pPr>
      <w:snapToGrid w:val="0"/>
    </w:pPr>
    <w:rPr>
      <w:rFonts w:ascii="Arial" w:hAnsi="Arial"/>
    </w:rPr>
  </w:style>
  <w:style w:type="paragraph" w:styleId="6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link w:val="1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9">
    <w:name w:val="annotation subject"/>
    <w:basedOn w:val="2"/>
    <w:next w:val="2"/>
    <w:link w:val="22"/>
    <w:qFormat/>
    <w:uiPriority w:val="0"/>
    <w:rPr>
      <w:b/>
      <w:bCs/>
    </w:rPr>
  </w:style>
  <w:style w:type="paragraph" w:styleId="10">
    <w:name w:val="Body Text First Indent"/>
    <w:basedOn w:val="3"/>
    <w:qFormat/>
    <w:uiPriority w:val="0"/>
    <w:pPr>
      <w:autoSpaceDE w:val="0"/>
      <w:autoSpaceDN w:val="0"/>
      <w:adjustRightInd w:val="0"/>
      <w:spacing w:after="0" w:line="360" w:lineRule="auto"/>
      <w:ind w:right="-24" w:rightChars="-10" w:firstLine="425" w:firstLineChars="225"/>
    </w:pPr>
    <w:rPr>
      <w:rFonts w:ascii="Arial" w:hAnsi="Arial" w:eastAsia="仿宋_GB2312" w:cs="Arial"/>
      <w:sz w:val="24"/>
      <w:szCs w:val="32"/>
    </w:rPr>
  </w:style>
  <w:style w:type="paragraph" w:styleId="11">
    <w:name w:val="Body Text First Indent 2"/>
    <w:basedOn w:val="4"/>
    <w:next w:val="10"/>
    <w:unhideWhenUsed/>
    <w:qFormat/>
    <w:uiPriority w:val="0"/>
    <w:pPr>
      <w:ind w:firstLine="420" w:firstLineChars="200"/>
    </w:pPr>
  </w:style>
  <w:style w:type="table" w:styleId="13">
    <w:name w:val="Table Grid"/>
    <w:basedOn w:val="1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annotation reference"/>
    <w:basedOn w:val="14"/>
    <w:qFormat/>
    <w:uiPriority w:val="0"/>
    <w:rPr>
      <w:sz w:val="21"/>
      <w:szCs w:val="21"/>
    </w:rPr>
  </w:style>
  <w:style w:type="character" w:customStyle="1" w:styleId="16">
    <w:name w:val="font11"/>
    <w:basedOn w:val="14"/>
    <w:autoRedefine/>
    <w:qFormat/>
    <w:uiPriority w:val="0"/>
    <w:rPr>
      <w:rFonts w:hint="eastAsia" w:ascii="微软雅黑" w:hAnsi="微软雅黑" w:eastAsia="微软雅黑" w:cs="微软雅黑"/>
      <w:color w:val="000000"/>
      <w:sz w:val="40"/>
      <w:szCs w:val="40"/>
      <w:u w:val="none"/>
    </w:rPr>
  </w:style>
  <w:style w:type="character" w:customStyle="1" w:styleId="17">
    <w:name w:val="font21"/>
    <w:basedOn w:val="14"/>
    <w:autoRedefine/>
    <w:qFormat/>
    <w:uiPriority w:val="0"/>
    <w:rPr>
      <w:rFonts w:hint="eastAsia" w:ascii="仿宋_GB2312" w:eastAsia="仿宋_GB2312" w:cs="仿宋_GB2312"/>
      <w:b/>
      <w:bCs/>
      <w:color w:val="000000"/>
      <w:sz w:val="24"/>
      <w:szCs w:val="24"/>
      <w:u w:val="none"/>
    </w:rPr>
  </w:style>
  <w:style w:type="character" w:customStyle="1" w:styleId="18">
    <w:name w:val="font31"/>
    <w:basedOn w:val="1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9">
    <w:name w:val="页眉 字符"/>
    <w:basedOn w:val="14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20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21">
    <w:name w:val="批注文字 字符"/>
    <w:basedOn w:val="14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22">
    <w:name w:val="批注主题 字符"/>
    <w:basedOn w:val="21"/>
    <w:link w:val="9"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2165</Words>
  <Characters>2280</Characters>
  <Lines>20</Lines>
  <Paragraphs>5</Paragraphs>
  <TotalTime>3</TotalTime>
  <ScaleCrop>false</ScaleCrop>
  <LinksUpToDate>false</LinksUpToDate>
  <CharactersWithSpaces>2352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2021-10-13T07:53:00Z</dcterms:created>
  <dc:creator>俞小胖</dc:creator>
  <cp:lastModifiedBy>空白格</cp:lastModifiedBy>
  <cp:lastPrinted>2024-03-05T06:15:00Z</cp:lastPrinted>
  <dcterms:modified xsi:type="dcterms:W3CDTF">2025-06-16T06:17:14Z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13C200E7863C459C873F8B967A2B1CD4_13</vt:lpwstr>
  </property>
  <property fmtid="{D5CDD505-2E9C-101B-9397-08002B2CF9AE}" pid="4" name="KSOTemplateDocerSaveRecord">
    <vt:lpwstr>eyJoZGlkIjoiYWM1NmIwMzU5NGFiODQ2NzllYmRiNTQ5OTMyNDYyNzkiLCJ1c2VySWQiOiIzMzYzMDEwNTUifQ==</vt:lpwstr>
  </property>
</Properties>
</file>